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2BB2A" w14:textId="77777777" w:rsidR="00FE165E" w:rsidRPr="00FE165E" w:rsidRDefault="00FE165E" w:rsidP="00FE1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D429CB" wp14:editId="53544423">
            <wp:simplePos x="0" y="0"/>
            <wp:positionH relativeFrom="margin">
              <wp:align>center</wp:align>
            </wp:positionH>
            <wp:positionV relativeFrom="page">
              <wp:posOffset>358775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3002B" w14:textId="77777777" w:rsidR="00FE165E" w:rsidRPr="00FE165E" w:rsidRDefault="00FE165E" w:rsidP="00FE1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1A3727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65E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14:paraId="66C2C296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65E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14:paraId="58AFD23A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65E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6C20DDD3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3EAD0ED" w14:textId="77777777" w:rsid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165E">
        <w:rPr>
          <w:rFonts w:ascii="Times New Roman" w:eastAsia="Times New Roman" w:hAnsi="Times New Roman"/>
          <w:b/>
          <w:sz w:val="28"/>
          <w:szCs w:val="28"/>
        </w:rPr>
        <w:t>ГЛАВА ХАНТЫ-МАНСИЙСКОГО РАЙОНА</w:t>
      </w:r>
    </w:p>
    <w:p w14:paraId="225DF5E2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AE9428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165E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14:paraId="097666BA" w14:textId="77777777"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4F96C9" w14:textId="63839247" w:rsidR="00FE165E" w:rsidRPr="00FE165E" w:rsidRDefault="00FE165E" w:rsidP="00FE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6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32E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32E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32E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E1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E16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32E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>-рг</w:t>
      </w:r>
    </w:p>
    <w:p w14:paraId="6E584CBF" w14:textId="77777777" w:rsidR="00FE165E" w:rsidRPr="00FE165E" w:rsidRDefault="00FE165E" w:rsidP="00FE16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65E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4C853046" w14:textId="77777777" w:rsidR="00FE165E" w:rsidRDefault="00FE165E" w:rsidP="00FE16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9D50F" w14:textId="77777777" w:rsidR="00FE165E" w:rsidRDefault="00FE165E" w:rsidP="00FE16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F169BA" w14:textId="77777777" w:rsidR="003932EF" w:rsidRDefault="003932EF" w:rsidP="003932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05A7">
        <w:rPr>
          <w:rFonts w:ascii="Times New Roman" w:hAnsi="Times New Roman" w:cs="Times New Roman"/>
          <w:bCs/>
          <w:sz w:val="28"/>
          <w:szCs w:val="28"/>
        </w:rPr>
        <w:t>Об утверждении типовой формы</w:t>
      </w:r>
    </w:p>
    <w:p w14:paraId="3E71E920" w14:textId="77777777" w:rsidR="003932EF" w:rsidRDefault="003932EF" w:rsidP="003932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05A7">
        <w:rPr>
          <w:rFonts w:ascii="Times New Roman" w:hAnsi="Times New Roman" w:cs="Times New Roman"/>
          <w:bCs/>
          <w:sz w:val="28"/>
          <w:szCs w:val="28"/>
        </w:rPr>
        <w:t>соглашения о соблюдении правил</w:t>
      </w:r>
    </w:p>
    <w:p w14:paraId="33094179" w14:textId="77777777" w:rsidR="003932EF" w:rsidRDefault="003932EF" w:rsidP="003932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05A7">
        <w:rPr>
          <w:rFonts w:ascii="Times New Roman" w:hAnsi="Times New Roman" w:cs="Times New Roman"/>
          <w:bCs/>
          <w:sz w:val="28"/>
          <w:szCs w:val="28"/>
        </w:rPr>
        <w:t>использования средств</w:t>
      </w:r>
    </w:p>
    <w:p w14:paraId="0521986D" w14:textId="77777777" w:rsidR="003932EF" w:rsidRDefault="003932EF" w:rsidP="003932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05A7">
        <w:rPr>
          <w:rFonts w:ascii="Times New Roman" w:hAnsi="Times New Roman" w:cs="Times New Roman"/>
          <w:bCs/>
          <w:sz w:val="28"/>
          <w:szCs w:val="28"/>
        </w:rPr>
        <w:t>индивидуальной мобильности</w:t>
      </w:r>
    </w:p>
    <w:p w14:paraId="74E13C6D" w14:textId="77777777" w:rsidR="003932EF" w:rsidRPr="005B7542" w:rsidRDefault="003932EF" w:rsidP="003932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05A7">
        <w:rPr>
          <w:rFonts w:ascii="Times New Roman" w:hAnsi="Times New Roman" w:cs="Times New Roman"/>
          <w:bCs/>
          <w:sz w:val="28"/>
          <w:szCs w:val="28"/>
        </w:rPr>
        <w:t>на территории Ханты-Мансийского района</w:t>
      </w:r>
    </w:p>
    <w:p w14:paraId="5FA5799E" w14:textId="77777777" w:rsidR="00B25429" w:rsidRDefault="00B25429" w:rsidP="00B25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3790D7" w14:textId="77777777" w:rsidR="00FE165E" w:rsidRPr="003B0A66" w:rsidRDefault="00FE165E" w:rsidP="00FE1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9CB0C" w14:textId="77777777" w:rsidR="003932EF" w:rsidRDefault="003932EF" w:rsidP="003932E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 № 196-ФЗ «О безопасности дорожного движения», Федеральным законом от 06.10.2013 № 131-ФЗ «Об общих принципах организации местного самоуправления в Российской Федерации», пунктом 1.5. протокола заседания комиссии по обеспечению безопасности дорожного движения при Правительстве Ханты-Мансийского автономного округа – Югре от 28.06.2024</w:t>
      </w:r>
      <w:r>
        <w:rPr>
          <w:rFonts w:ascii="Times New Roman" w:hAnsi="Times New Roman" w:cs="Times New Roman"/>
          <w:sz w:val="28"/>
          <w:szCs w:val="28"/>
        </w:rPr>
        <w:t xml:space="preserve"> № 2:</w:t>
      </w:r>
    </w:p>
    <w:p w14:paraId="27DF81D3" w14:textId="77777777" w:rsidR="003932EF" w:rsidRPr="005B7542" w:rsidRDefault="003932EF" w:rsidP="003932E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48435CC" w14:textId="3BE60A62" w:rsidR="003932EF" w:rsidRPr="00745FEA" w:rsidRDefault="003932EF" w:rsidP="00393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75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45FEA">
        <w:rPr>
          <w:rFonts w:ascii="Times New Roman" w:hAnsi="Times New Roman" w:cs="Times New Roman"/>
          <w:sz w:val="28"/>
          <w:szCs w:val="28"/>
        </w:rPr>
        <w:t>типовую форму соглашения о соблюдении правил использования средств индивидуальной мобильности на территории Ханты-Мансийского района согласно приложению</w:t>
      </w:r>
      <w:r w:rsidR="007A15A0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745FEA">
        <w:rPr>
          <w:rFonts w:ascii="Times New Roman" w:hAnsi="Times New Roman" w:cs="Times New Roman"/>
          <w:sz w:val="28"/>
          <w:szCs w:val="28"/>
        </w:rPr>
        <w:t>.</w:t>
      </w:r>
    </w:p>
    <w:p w14:paraId="1F10AB27" w14:textId="20875AC4" w:rsidR="003932EF" w:rsidRPr="00745FEA" w:rsidRDefault="003932EF" w:rsidP="00393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EA">
        <w:rPr>
          <w:rFonts w:ascii="Times New Roman" w:hAnsi="Times New Roman" w:cs="Times New Roman"/>
          <w:sz w:val="28"/>
          <w:szCs w:val="28"/>
        </w:rPr>
        <w:t xml:space="preserve">2. Организацию исполнения </w:t>
      </w:r>
      <w:r w:rsidR="00E82959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Pr="00745FEA">
        <w:rPr>
          <w:rFonts w:ascii="Times New Roman" w:hAnsi="Times New Roman" w:cs="Times New Roman"/>
          <w:sz w:val="28"/>
          <w:szCs w:val="28"/>
        </w:rPr>
        <w:t xml:space="preserve"> возложить на заместителя директора</w:t>
      </w:r>
      <w:r w:rsidR="006F1AC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bookmarkStart w:id="0" w:name="_GoBack"/>
      <w:bookmarkEnd w:id="0"/>
      <w:r w:rsidRPr="00745FEA">
        <w:rPr>
          <w:rFonts w:ascii="Times New Roman" w:hAnsi="Times New Roman" w:cs="Times New Roman"/>
          <w:sz w:val="28"/>
          <w:szCs w:val="28"/>
        </w:rPr>
        <w:t xml:space="preserve">, начальника управления жилищно-коммунального хозяйства, транспорта, связи и дорог </w:t>
      </w:r>
      <w:r w:rsidR="007A15A0">
        <w:rPr>
          <w:rFonts w:ascii="Times New Roman" w:hAnsi="Times New Roman" w:cs="Times New Roman"/>
          <w:sz w:val="28"/>
          <w:szCs w:val="28"/>
        </w:rPr>
        <w:t>департамента строительства, архитектуры и жилищно-коммунального хозяйства Администрации Ханты-Мансийского района</w:t>
      </w:r>
      <w:r w:rsidRPr="00745FEA">
        <w:rPr>
          <w:rFonts w:ascii="Times New Roman" w:hAnsi="Times New Roman" w:cs="Times New Roman"/>
          <w:sz w:val="28"/>
          <w:szCs w:val="28"/>
        </w:rPr>
        <w:t>.</w:t>
      </w:r>
    </w:p>
    <w:p w14:paraId="5D82BB0D" w14:textId="74C2FD26" w:rsidR="003932EF" w:rsidRDefault="003932EF" w:rsidP="00393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E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881F36">
        <w:rPr>
          <w:rFonts w:ascii="Times New Roman" w:hAnsi="Times New Roman" w:cs="Times New Roman"/>
          <w:sz w:val="28"/>
          <w:szCs w:val="28"/>
        </w:rPr>
        <w:t>распоряжения</w:t>
      </w:r>
      <w:r w:rsidRPr="00745FEA">
        <w:rPr>
          <w:rFonts w:ascii="Times New Roman" w:hAnsi="Times New Roman" w:cs="Times New Roman"/>
          <w:sz w:val="28"/>
          <w:szCs w:val="28"/>
        </w:rPr>
        <w:t xml:space="preserve"> </w:t>
      </w:r>
      <w:r w:rsidR="0024228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Главы, директора </w:t>
      </w:r>
      <w:r w:rsidR="006F1AC0">
        <w:rPr>
          <w:rFonts w:ascii="Times New Roman" w:hAnsi="Times New Roman" w:cs="Times New Roman"/>
          <w:sz w:val="28"/>
          <w:szCs w:val="28"/>
        </w:rPr>
        <w:t>Д</w:t>
      </w:r>
      <w:r w:rsidR="00242287">
        <w:rPr>
          <w:rFonts w:ascii="Times New Roman" w:hAnsi="Times New Roman" w:cs="Times New Roman"/>
          <w:sz w:val="28"/>
          <w:szCs w:val="28"/>
        </w:rPr>
        <w:t>епартамента строительства, архитектуры и жилищно-коммунального хозяйства Администрации Ханты-Мансийского района</w:t>
      </w:r>
      <w:r w:rsidRPr="00745FEA">
        <w:rPr>
          <w:rFonts w:ascii="Times New Roman" w:hAnsi="Times New Roman" w:cs="Times New Roman"/>
          <w:sz w:val="28"/>
          <w:szCs w:val="28"/>
        </w:rPr>
        <w:t>.</w:t>
      </w:r>
    </w:p>
    <w:p w14:paraId="1E39E429" w14:textId="0B003183" w:rsidR="00FE165E" w:rsidRDefault="00242287" w:rsidP="00893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B0A66" w:rsidRPr="003B0A66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распоряжение в газете «Наш район» </w:t>
      </w:r>
      <w:r w:rsidR="003B0A66" w:rsidRPr="003B0A66">
        <w:rPr>
          <w:rFonts w:ascii="Times New Roman" w:eastAsia="Calibri" w:hAnsi="Times New Roman" w:cs="Times New Roman"/>
          <w:sz w:val="28"/>
          <w:szCs w:val="28"/>
        </w:rPr>
        <w:br/>
        <w:t>и сетевом издании «Наш район «Ханты-Мансийский», ра</w:t>
      </w:r>
      <w:r w:rsidR="00632E8E">
        <w:rPr>
          <w:rFonts w:ascii="Times New Roman" w:eastAsia="Calibri" w:hAnsi="Times New Roman" w:cs="Times New Roman"/>
          <w:sz w:val="28"/>
          <w:szCs w:val="28"/>
        </w:rPr>
        <w:t xml:space="preserve">зместить </w:t>
      </w:r>
      <w:r w:rsidR="00632E8E">
        <w:rPr>
          <w:rFonts w:ascii="Times New Roman" w:eastAsia="Calibri" w:hAnsi="Times New Roman" w:cs="Times New Roman"/>
          <w:sz w:val="28"/>
          <w:szCs w:val="28"/>
        </w:rPr>
        <w:br/>
        <w:t>на официальном сайте А</w:t>
      </w:r>
      <w:r w:rsidR="003B0A66" w:rsidRPr="003B0A66">
        <w:rPr>
          <w:rFonts w:ascii="Times New Roman" w:eastAsia="Calibri" w:hAnsi="Times New Roman" w:cs="Times New Roman"/>
          <w:sz w:val="28"/>
          <w:szCs w:val="28"/>
        </w:rPr>
        <w:t>дминистрации Ханты-Мансийского района.</w:t>
      </w:r>
    </w:p>
    <w:p w14:paraId="21781C73" w14:textId="77777777" w:rsidR="00893062" w:rsidRPr="003B0A66" w:rsidRDefault="00893062" w:rsidP="00893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2AC99" w14:textId="10426941" w:rsidR="00E36EC0" w:rsidRDefault="00FE165E" w:rsidP="00FE16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FE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К.Р.Минулин</w:t>
      </w:r>
    </w:p>
    <w:p w14:paraId="54F132CC" w14:textId="77777777" w:rsidR="00E36EC0" w:rsidRPr="003B14F1" w:rsidRDefault="00E36EC0" w:rsidP="00E36E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B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44369A98" w14:textId="639D2FF0" w:rsidR="00E36EC0" w:rsidRPr="003B14F1" w:rsidRDefault="00E36EC0" w:rsidP="00E36E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B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14:paraId="7DD594ED" w14:textId="77777777" w:rsidR="00E36EC0" w:rsidRPr="003B14F1" w:rsidRDefault="00E36EC0" w:rsidP="00E36E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района </w:t>
      </w:r>
    </w:p>
    <w:p w14:paraId="05BF54E4" w14:textId="53AA63B5" w:rsidR="00E36EC0" w:rsidRDefault="00E36EC0" w:rsidP="00E36E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__.__.____</w:t>
      </w:r>
      <w:r w:rsidRPr="003B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__-р</w:t>
      </w:r>
    </w:p>
    <w:p w14:paraId="4ABFFAC8" w14:textId="4204B74D" w:rsidR="00E36EC0" w:rsidRDefault="00E36EC0" w:rsidP="00E36E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F8ED59" w14:textId="6DB64A25" w:rsidR="00E36EC0" w:rsidRDefault="00E36EC0" w:rsidP="00975DC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02DEFC" w14:textId="77777777" w:rsidR="00975DC8" w:rsidRPr="00E0365B" w:rsidRDefault="00975DC8" w:rsidP="00975DC8">
      <w:pPr>
        <w:pStyle w:val="Default"/>
        <w:jc w:val="center"/>
        <w:rPr>
          <w:sz w:val="28"/>
          <w:szCs w:val="28"/>
        </w:rPr>
      </w:pPr>
      <w:r w:rsidRPr="00E0365B">
        <w:rPr>
          <w:b/>
          <w:bCs/>
          <w:sz w:val="28"/>
          <w:szCs w:val="28"/>
        </w:rPr>
        <w:t>СОГЛАШЕНИЕ</w:t>
      </w:r>
    </w:p>
    <w:p w14:paraId="19314410" w14:textId="77777777" w:rsidR="00975DC8" w:rsidRPr="00E0365B" w:rsidRDefault="00975DC8" w:rsidP="00975DC8">
      <w:pPr>
        <w:pStyle w:val="Default"/>
        <w:jc w:val="center"/>
        <w:rPr>
          <w:sz w:val="28"/>
          <w:szCs w:val="28"/>
        </w:rPr>
      </w:pPr>
      <w:r w:rsidRPr="00E0365B">
        <w:rPr>
          <w:b/>
          <w:bCs/>
          <w:sz w:val="28"/>
          <w:szCs w:val="28"/>
        </w:rPr>
        <w:t>о соблюдении правил использования средств индивидуальной</w:t>
      </w:r>
    </w:p>
    <w:p w14:paraId="120CDD7A" w14:textId="77777777" w:rsidR="00975DC8" w:rsidRPr="00E0365B" w:rsidRDefault="00975DC8" w:rsidP="00975DC8">
      <w:pPr>
        <w:pStyle w:val="Default"/>
        <w:jc w:val="center"/>
        <w:rPr>
          <w:b/>
          <w:bCs/>
          <w:sz w:val="28"/>
          <w:szCs w:val="28"/>
        </w:rPr>
      </w:pPr>
      <w:r w:rsidRPr="00E0365B">
        <w:rPr>
          <w:b/>
          <w:bCs/>
          <w:sz w:val="28"/>
          <w:szCs w:val="28"/>
        </w:rPr>
        <w:t xml:space="preserve">мобильности на территории </w:t>
      </w:r>
      <w:r>
        <w:rPr>
          <w:b/>
          <w:bCs/>
          <w:sz w:val="28"/>
          <w:szCs w:val="28"/>
        </w:rPr>
        <w:t>Ханты-Мансийского района</w:t>
      </w:r>
    </w:p>
    <w:p w14:paraId="129945A0" w14:textId="77777777" w:rsidR="00975DC8" w:rsidRPr="00E0365B" w:rsidRDefault="00975DC8" w:rsidP="00975DC8">
      <w:pPr>
        <w:pStyle w:val="Default"/>
        <w:jc w:val="center"/>
        <w:rPr>
          <w:sz w:val="28"/>
          <w:szCs w:val="28"/>
        </w:rPr>
      </w:pPr>
    </w:p>
    <w:p w14:paraId="1D10B65C" w14:textId="77777777" w:rsidR="00975DC8" w:rsidRPr="00E0365B" w:rsidRDefault="00975DC8" w:rsidP="00975DC8">
      <w:pPr>
        <w:pStyle w:val="Default"/>
        <w:rPr>
          <w:sz w:val="28"/>
          <w:szCs w:val="28"/>
        </w:rPr>
      </w:pPr>
      <w:r w:rsidRPr="00E0365B">
        <w:rPr>
          <w:b/>
          <w:bCs/>
          <w:sz w:val="28"/>
          <w:szCs w:val="28"/>
        </w:rPr>
        <w:t>_________________                                                       «___» _______ 202</w:t>
      </w:r>
      <w:r>
        <w:rPr>
          <w:b/>
          <w:bCs/>
          <w:sz w:val="28"/>
          <w:szCs w:val="28"/>
        </w:rPr>
        <w:t>_</w:t>
      </w:r>
      <w:r w:rsidRPr="00E0365B">
        <w:rPr>
          <w:b/>
          <w:bCs/>
          <w:sz w:val="28"/>
          <w:szCs w:val="28"/>
        </w:rPr>
        <w:t xml:space="preserve"> года </w:t>
      </w:r>
    </w:p>
    <w:p w14:paraId="2530B9D8" w14:textId="77777777" w:rsidR="00975DC8" w:rsidRPr="00E0365B" w:rsidRDefault="00975DC8" w:rsidP="00975DC8">
      <w:pPr>
        <w:pStyle w:val="Default"/>
        <w:rPr>
          <w:b/>
          <w:bCs/>
          <w:sz w:val="28"/>
          <w:szCs w:val="28"/>
        </w:rPr>
      </w:pPr>
    </w:p>
    <w:p w14:paraId="595665D0" w14:textId="77777777" w:rsidR="00975DC8" w:rsidRPr="00E0365B" w:rsidRDefault="00975DC8" w:rsidP="00975DC8">
      <w:pPr>
        <w:pStyle w:val="Default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E0365B">
        <w:rPr>
          <w:b/>
          <w:bCs/>
          <w:sz w:val="28"/>
          <w:szCs w:val="28"/>
        </w:rPr>
        <w:t xml:space="preserve">Предмет Соглашения и основные положения </w:t>
      </w:r>
    </w:p>
    <w:p w14:paraId="628CCE4D" w14:textId="77777777" w:rsidR="00975DC8" w:rsidRPr="00E0365B" w:rsidRDefault="00975DC8" w:rsidP="00975DC8">
      <w:pPr>
        <w:pStyle w:val="Default"/>
        <w:ind w:left="1068"/>
        <w:jc w:val="both"/>
        <w:rPr>
          <w:sz w:val="28"/>
          <w:szCs w:val="28"/>
        </w:rPr>
      </w:pPr>
    </w:p>
    <w:p w14:paraId="4ED355D6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1.1. Настоящее Соглашение регулирует порядок взаимодействия Сторон по организации деятельности по предоставлению средств индивидуальной мобильности (далее – СИМ) на основании гражданско-правовых договоров в пользование физическим и юридическим лицам и их использования на территории _____________, а также определяет Правила использования СИМ на территории _________________, согласно приложению к настоящему Соглашению (далее – Правила СИМ). </w:t>
      </w:r>
    </w:p>
    <w:p w14:paraId="1C90C1DE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1.2. Настоящее Соглашение заключено в целях: </w:t>
      </w:r>
    </w:p>
    <w:p w14:paraId="786A344B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повышения уровня безопасности жизни и здоровья граждан, имущества физических и юридических лиц, с учетом риска возникновения дорожно-транспортных происшествий с участием лиц, использующих СИМ; </w:t>
      </w:r>
    </w:p>
    <w:p w14:paraId="1D650880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обеспечения и повышения качества услуг по предоставлению СИМ на основании гражданско-правовых договоров в пользование физическим и юридическим лицам Оператором; </w:t>
      </w:r>
    </w:p>
    <w:p w14:paraId="4803D5AA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информационного обмена между </w:t>
      </w:r>
      <w:r>
        <w:rPr>
          <w:sz w:val="28"/>
          <w:szCs w:val="28"/>
        </w:rPr>
        <w:t>администрацией муниципального образования</w:t>
      </w:r>
      <w:r w:rsidRPr="00E0365B">
        <w:rPr>
          <w:sz w:val="28"/>
          <w:szCs w:val="28"/>
        </w:rPr>
        <w:t xml:space="preserve"> и Оператором. </w:t>
      </w:r>
    </w:p>
    <w:p w14:paraId="5628B951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1.3. Стороны осуществляют выполнение настоящего Соглашения и Правил СИМ в пределах своей компетенции в соответствии с действующим законодательством Российской Федерации и ___________________. </w:t>
      </w:r>
    </w:p>
    <w:p w14:paraId="735A3B1B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1.4. Для целей настоящего Соглашения используются следующие термины и понятия: </w:t>
      </w:r>
    </w:p>
    <w:p w14:paraId="679A5D1D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Пользователь СИМ – лицо, заключившее гражданско-правовой договор, в том числе договор аренды, с Оператором на использование СИМ; </w:t>
      </w:r>
    </w:p>
    <w:p w14:paraId="27F3075D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Мобильное устройство – электронное устройство (планшет, смартфон, мобильный телефон и т.п.), работающее на базе операционных систем iOS, Android и других систем; </w:t>
      </w:r>
    </w:p>
    <w:p w14:paraId="316E4EDB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Мобильное приложение – электронное приложение для Мобильного устройства, предоставляющее возможность подавать заявки на </w:t>
      </w:r>
      <w:r w:rsidRPr="00E0365B">
        <w:rPr>
          <w:sz w:val="28"/>
          <w:szCs w:val="28"/>
        </w:rPr>
        <w:lastRenderedPageBreak/>
        <w:t xml:space="preserve">предоставление СИМ, а также совершать иные действия, предусмотренные гражданско-правовыми договорами на использование СИМ. </w:t>
      </w:r>
    </w:p>
    <w:p w14:paraId="6FD3F9C1" w14:textId="77777777" w:rsidR="00975DC8" w:rsidRPr="00E0365B" w:rsidRDefault="00975DC8" w:rsidP="00975DC8">
      <w:pPr>
        <w:pStyle w:val="Default"/>
        <w:ind w:firstLine="708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Зона запрета движения СИМ – территория, указанная в Правилах СИМ, в пределах которой запрещено передвижение на СИМ, а также их размещение и завершение аренды. </w:t>
      </w:r>
    </w:p>
    <w:p w14:paraId="322144EB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sz w:val="28"/>
          <w:szCs w:val="28"/>
        </w:rPr>
        <w:t xml:space="preserve">Зона запрета размещения СИМ – территория, указанная в Правилах СИМ, в пределах которой запрещены стоянка, размещение и завершение аренды СИМ. </w:t>
      </w:r>
      <w:r w:rsidRPr="00E0365B">
        <w:rPr>
          <w:color w:val="auto"/>
          <w:sz w:val="28"/>
          <w:szCs w:val="28"/>
        </w:rPr>
        <w:t xml:space="preserve">Зона ограничения скорости СИМ – территория, указанная в Правилах СИМ, максимальная скорость передвижения СИМ в пределах которой в силу интенсивного пешеходного потока или по иным причинам в целях обеспечения безопасности Пользователей СИМ и иных лиц ограничена. </w:t>
      </w:r>
    </w:p>
    <w:p w14:paraId="415DC31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Иные понятия и термины, используемые в настоящем Соглашении, применяются в значениях, установленных действующим законодательством. </w:t>
      </w:r>
    </w:p>
    <w:p w14:paraId="4512FDE9" w14:textId="77777777" w:rsidR="00975DC8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>1.5. На момент заключения настоящего Соглашения Оператор подтверждает, что осуществляет на территории ________________ хозяйственную деятельность по предоставлению на основании гражданско-правовых договоров СИМ в пользование физическим и юридическим лицам.</w:t>
      </w:r>
    </w:p>
    <w:p w14:paraId="04A3AD56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63D7FFB" w14:textId="77777777" w:rsidR="00975DC8" w:rsidRDefault="00975DC8" w:rsidP="00975DC8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 xml:space="preserve">2. Права и обязанности Сторон </w:t>
      </w:r>
    </w:p>
    <w:p w14:paraId="50637B74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383DE9F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Стороны в рамках своей компетенции в соответствии с действующим законодательством и настоящим Соглашением принимают следующие права и обязанности. </w:t>
      </w:r>
    </w:p>
    <w:p w14:paraId="45002632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 </w:t>
      </w:r>
      <w:r>
        <w:rPr>
          <w:color w:val="auto"/>
          <w:sz w:val="28"/>
          <w:szCs w:val="28"/>
        </w:rPr>
        <w:t>администрация муниципального образования _______________</w:t>
      </w:r>
      <w:r w:rsidRPr="00E0365B">
        <w:rPr>
          <w:color w:val="auto"/>
          <w:sz w:val="28"/>
          <w:szCs w:val="28"/>
        </w:rPr>
        <w:t xml:space="preserve">: </w:t>
      </w:r>
    </w:p>
    <w:p w14:paraId="31C61AF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2.1.1. Определяет дополнительные направления и формы сотрудничества в соответствии с предметом настоящего Соглашения. </w:t>
      </w:r>
    </w:p>
    <w:p w14:paraId="1806390C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2.1.2. Формирует совместные рабочие группы (комиссии) по отдельным направлениям сотрудничества в рамках настоящего Соглашения. </w:t>
      </w:r>
    </w:p>
    <w:p w14:paraId="41C752BB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2.1.3. Рассматривает предложения Оператора по внесению изменений в Правила СИМ на заседаниях рабочей группы </w:t>
      </w:r>
      <w:r>
        <w:rPr>
          <w:color w:val="auto"/>
          <w:sz w:val="28"/>
          <w:szCs w:val="28"/>
        </w:rPr>
        <w:t>при администрации муниципального образования</w:t>
      </w:r>
      <w:r w:rsidRPr="00E0365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___________________</w:t>
      </w:r>
      <w:r w:rsidRPr="00E0365B">
        <w:rPr>
          <w:color w:val="auto"/>
          <w:sz w:val="28"/>
          <w:szCs w:val="28"/>
        </w:rPr>
        <w:t xml:space="preserve">по вопросам использования СИМ на территории _____________, в том числе устанавливающие другие территории, в отношении которых движение и размещение СИМ запрещено. </w:t>
      </w:r>
    </w:p>
    <w:p w14:paraId="16BDB3D1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2.1.4. Утверждает проекты организации дорожного движения при реализации мероприятий по организации дорожного движения в отношении лиц, использующих СИМ, определяет перечень отдельных территорий ___________________, в отношении которых на период проведения публичных и массовых мероприятий вводятся ограничения движения и размещения СИМ. </w:t>
      </w:r>
    </w:p>
    <w:p w14:paraId="06A8114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lastRenderedPageBreak/>
        <w:t xml:space="preserve">2.1.5. В соответствии с действующим законодательством осуществляет актуализацию Правил СИМ. </w:t>
      </w:r>
    </w:p>
    <w:p w14:paraId="78AB74AE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2.1.6. Согласовывает количество СИМ, размещаемых Оператором на территории ____________________. </w:t>
      </w:r>
    </w:p>
    <w:p w14:paraId="64A837A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 Оператор: </w:t>
      </w:r>
    </w:p>
    <w:p w14:paraId="246B4EF2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2.2.1. Осуществляет круглосуточную информационную поддержку Пользователей СИМ путем телефонной связи (контактный центр), и/или посредством сервиса обратной связи, работающего в режиме реального времени в Мобильном приложении, с помощью которого предоставляются СИМ. </w:t>
      </w:r>
    </w:p>
    <w:p w14:paraId="43C04E84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2.2.2. Обеспечивает доведение до сведения Пользователей СИМ требований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 (далее – ПДД), Правил СИМ, а также информирование Пользователей СИМ о мерах безопасности при эксплуатации СИМ и мерах предосторожности при участии в дорожном движении. </w:t>
      </w:r>
    </w:p>
    <w:p w14:paraId="4390E50F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2.2.3 Прилагает необходимые усилия по предоставлению СИМ с учетом настоящего Соглашения и Правил СИМ, включая соблюдение следующих положений: </w:t>
      </w:r>
    </w:p>
    <w:p w14:paraId="28B058C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о запрете на использование СИМ в состоянии алкогольного и/или наркотического опьянения; </w:t>
      </w:r>
    </w:p>
    <w:p w14:paraId="10499199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о целесообразности использования средств защиты при использовании СИМ; </w:t>
      </w:r>
    </w:p>
    <w:p w14:paraId="716357DF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о запрете на использование СИМ одновременно двумя и/или более лицами; </w:t>
      </w:r>
    </w:p>
    <w:p w14:paraId="0B2EF62F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о целесообразности использования СИМ лицами, достигшими совершеннолетнего возраста; </w:t>
      </w:r>
    </w:p>
    <w:p w14:paraId="23A71968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об особенностях использовании СИМ лицами в возрасте старше 14 лет в соответствии с требованиями ПДД; </w:t>
      </w:r>
    </w:p>
    <w:p w14:paraId="5C86645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об ограничениях использования СИМ лицами в возрасте младше 14 лет в соответствии с требованиями ПДД. </w:t>
      </w:r>
    </w:p>
    <w:p w14:paraId="2AC3B12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2.2.4. В течение трех часов с момента поступления запроса от </w:t>
      </w:r>
      <w:r>
        <w:rPr>
          <w:color w:val="auto"/>
          <w:sz w:val="28"/>
          <w:szCs w:val="28"/>
        </w:rPr>
        <w:t>администрации муниципального образования</w:t>
      </w:r>
      <w:r w:rsidRPr="00E0365B">
        <w:rPr>
          <w:color w:val="auto"/>
          <w:sz w:val="28"/>
          <w:szCs w:val="28"/>
        </w:rPr>
        <w:t xml:space="preserve"> и/или правоохранительных органов освободить занимаемую СИМ территорию, указанную в запросе. </w:t>
      </w:r>
    </w:p>
    <w:p w14:paraId="3070C9D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2.2.5. Поддерживает техническое состояние СИМ, обеспечивающее возможность их безаварийной эксплуатации Пользователями СИМ, в частности оборудования их исправной тормозной системой, исправной передней фарой, светоотражателями по бокам и сзади, исправного звукового сигнала (механического или электронного), ограничителя скорости (за исключением, приводимых в движение мускульной силой человека), различимой нумерацией. </w:t>
      </w:r>
    </w:p>
    <w:p w14:paraId="71FC035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2.2.6. Обеспечивает действие единой «Горячей телефонной линии» Оператора для информирования населения по вопросам использования СИМ на территории ________________________. </w:t>
      </w:r>
    </w:p>
    <w:p w14:paraId="6C17F578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lastRenderedPageBreak/>
        <w:t xml:space="preserve">2.2.7. Не вправе использовать настоящее Соглашение в рекламных и иных аналогичных целях, в том числе для привлечения Пользователей СИМ, в соответствии с требованиями Федерального закона «О рекламе». </w:t>
      </w:r>
    </w:p>
    <w:p w14:paraId="6E30DB8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2.2.8. Обеспечивает соблюдение ограничений движения и размещения СИМ в соответствии с Перечнем. </w:t>
      </w:r>
    </w:p>
    <w:p w14:paraId="6362A946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2.2.9. Информирует </w:t>
      </w:r>
      <w:r>
        <w:rPr>
          <w:color w:val="auto"/>
          <w:sz w:val="28"/>
          <w:szCs w:val="28"/>
        </w:rPr>
        <w:t>администрацию муниципального образования</w:t>
      </w:r>
      <w:r w:rsidRPr="00E0365B">
        <w:rPr>
          <w:color w:val="auto"/>
          <w:sz w:val="28"/>
          <w:szCs w:val="28"/>
        </w:rPr>
        <w:t xml:space="preserve"> о начале осуществления деятельности по предоставлению СИМ и согласовывает с </w:t>
      </w:r>
      <w:r>
        <w:rPr>
          <w:color w:val="auto"/>
          <w:sz w:val="28"/>
          <w:szCs w:val="28"/>
        </w:rPr>
        <w:t xml:space="preserve">администраций муниципального образования </w:t>
      </w:r>
      <w:r w:rsidRPr="00E0365B">
        <w:rPr>
          <w:color w:val="auto"/>
          <w:sz w:val="28"/>
          <w:szCs w:val="28"/>
        </w:rPr>
        <w:t xml:space="preserve">количество СИМ, размещаемых на территории ___________________. </w:t>
      </w:r>
    </w:p>
    <w:p w14:paraId="5B04DD89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2.3. Стороны в процессе реализации настоящего Соглашения обязуются: </w:t>
      </w:r>
    </w:p>
    <w:p w14:paraId="64B3BB51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2.3.1. Обеспечивать в установленном законодательством Российской Федерации порядке защиту сведений, составляющих государственную, коммерческую, служебную и иную охраняемую законом тайну. </w:t>
      </w:r>
    </w:p>
    <w:p w14:paraId="5E25F781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2.3.2. Информировать друг друга о ходе выполнения настоящего Соглашения и заблаговременно сообщать о возникновении обстоятельств, препятствующих реализации Соглашения, а также согласовывать меры по устранению таких обстоятельств. </w:t>
      </w:r>
    </w:p>
    <w:p w14:paraId="7194EAF9" w14:textId="77777777" w:rsidR="00975DC8" w:rsidRPr="007A2C6E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A2C6E">
        <w:rPr>
          <w:color w:val="auto"/>
          <w:sz w:val="28"/>
          <w:szCs w:val="28"/>
        </w:rPr>
        <w:t xml:space="preserve">2.3.3. Соблюдать решения протоколов заседания рабочей группы при администрации муниципального образования по вопросам использования СИМ на территории ____________. </w:t>
      </w:r>
    </w:p>
    <w:p w14:paraId="79074DDC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842F76C" w14:textId="77777777" w:rsidR="00975DC8" w:rsidRDefault="00975DC8" w:rsidP="00975DC8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>3. Порядок информационного обмена</w:t>
      </w:r>
    </w:p>
    <w:p w14:paraId="2C1A9F8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 xml:space="preserve"> </w:t>
      </w:r>
    </w:p>
    <w:p w14:paraId="14661DB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3.1. В целях исполнения настоящего Соглашения Оператор предоставляет в </w:t>
      </w:r>
      <w:r>
        <w:rPr>
          <w:color w:val="auto"/>
          <w:sz w:val="28"/>
          <w:szCs w:val="28"/>
        </w:rPr>
        <w:t>администрацию муниципального образования</w:t>
      </w:r>
      <w:r w:rsidRPr="00E0365B">
        <w:rPr>
          <w:color w:val="auto"/>
          <w:sz w:val="28"/>
          <w:szCs w:val="28"/>
        </w:rPr>
        <w:t xml:space="preserve"> конфиденциальную информацию, содержащуюся, в том числе в единых программно-аппаратных комплексах Оператора, включающих в себя Мобильное приложение и следующие сведения о СИМ: </w:t>
      </w:r>
    </w:p>
    <w:p w14:paraId="2C8DAC26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серийный номер СИМ; </w:t>
      </w:r>
    </w:p>
    <w:p w14:paraId="52120505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технические характеристики СИМ; </w:t>
      </w:r>
    </w:p>
    <w:p w14:paraId="18577B24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координаты точек начала и окончания использования СИМ; </w:t>
      </w:r>
    </w:p>
    <w:p w14:paraId="6F1BE44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маршрут передвижения СИМ в течение срока действия гражданско-правового договора об использовании СИМ; </w:t>
      </w:r>
    </w:p>
    <w:p w14:paraId="1C1052BA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статус СИМ свободен/занят/неисправен. </w:t>
      </w:r>
    </w:p>
    <w:p w14:paraId="39427D91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3.2. Стороны оказывают содействие в интеграции организационных, информационных и иных ресурсов для достижения целей настоящего Соглашения. </w:t>
      </w:r>
    </w:p>
    <w:p w14:paraId="46D7EEE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3.3. Стороны намерены обеспечивать обмен указанной информацией в рамках настоящего Соглашения. </w:t>
      </w:r>
    </w:p>
    <w:p w14:paraId="64F4FBD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56E64D6" w14:textId="77777777" w:rsidR="00975DC8" w:rsidRDefault="00975DC8" w:rsidP="00975DC8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 xml:space="preserve">4. Прочие положения </w:t>
      </w:r>
    </w:p>
    <w:p w14:paraId="171F37A4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3A6568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4.1. Настоящее Соглашение не является предварительным договором и не влечет юридических и финансовых обязательств для Сторон. </w:t>
      </w:r>
    </w:p>
    <w:p w14:paraId="3F51A174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lastRenderedPageBreak/>
        <w:t xml:space="preserve">4.2.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 </w:t>
      </w:r>
    </w:p>
    <w:p w14:paraId="39ABAC05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4.3. Споры, возникающие между Сторонами в связи с исполнением настоящего Соглашения, разрешаются ими путем проведения переговоров с оформлением протоколов или иных документов. </w:t>
      </w:r>
    </w:p>
    <w:p w14:paraId="09F2FD3C" w14:textId="77777777" w:rsidR="00975DC8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4.4 Взаимоотношения Сторон, не урегулированные положениями Соглашения, регулируются правилами и в порядке, установленным действующим законодательством Российской Федерации, в том числе ПДД. </w:t>
      </w:r>
    </w:p>
    <w:p w14:paraId="49E989D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F5ABD6D" w14:textId="77777777" w:rsidR="00975DC8" w:rsidRDefault="00975DC8" w:rsidP="00975DC8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 xml:space="preserve">5. Срок действия настоящего Соглашения </w:t>
      </w:r>
    </w:p>
    <w:p w14:paraId="7721C5C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5AD528F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5.1. Настоящее Соглашение вступает в силу с момента его подписания Сторонами, действует до _______.202_. </w:t>
      </w:r>
    </w:p>
    <w:p w14:paraId="45452E1C" w14:textId="77777777" w:rsidR="00975DC8" w:rsidRPr="00E0365B" w:rsidRDefault="00975DC8" w:rsidP="00975D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B">
        <w:rPr>
          <w:rFonts w:ascii="Times New Roman" w:hAnsi="Times New Roman" w:cs="Times New Roman"/>
          <w:sz w:val="28"/>
          <w:szCs w:val="28"/>
        </w:rPr>
        <w:tab/>
        <w:t xml:space="preserve">5.2. Настоящее Соглашение считается продленным на 1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14:paraId="0A06D32C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 Настоящее Соглашение может быть изменено или дополнено по взаимному согласию Сторон, за исключением Правил СИМ. Правила СИМ изменяются и дополняются </w:t>
      </w:r>
      <w:r>
        <w:rPr>
          <w:color w:val="auto"/>
          <w:sz w:val="28"/>
          <w:szCs w:val="28"/>
        </w:rPr>
        <w:t>администрацией муниципального образования</w:t>
      </w:r>
      <w:r w:rsidRPr="00E0365B">
        <w:rPr>
          <w:color w:val="auto"/>
          <w:sz w:val="28"/>
          <w:szCs w:val="28"/>
        </w:rPr>
        <w:t xml:space="preserve"> в одностороннем порядке. Иные изменения и дополнения к настоящему Соглашению действительны в случае их оформления в письменной форме и подписания уполномоченными представителями Сторон. </w:t>
      </w:r>
    </w:p>
    <w:p w14:paraId="42E00125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5.4. Настоящее Соглашение может быть расторгнуто по инициативе одной из Сторон путем направления письменного уведомления другой Стороны не позднее чем за 30 календарных дней до даты его расторжения. </w:t>
      </w:r>
    </w:p>
    <w:p w14:paraId="2698D131" w14:textId="77777777" w:rsidR="00975DC8" w:rsidRPr="00E0365B" w:rsidRDefault="00975DC8" w:rsidP="0097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5B">
        <w:rPr>
          <w:rFonts w:ascii="Times New Roman" w:hAnsi="Times New Roman" w:cs="Times New Roman"/>
          <w:sz w:val="28"/>
          <w:szCs w:val="28"/>
        </w:rPr>
        <w:t>5.5. Настоящее Соглашение составлено в двух экземплярах, имеющих равную юридическую силу, по одному для каждой из Сторон.</w:t>
      </w:r>
    </w:p>
    <w:p w14:paraId="4F9E1C17" w14:textId="77777777" w:rsidR="00975DC8" w:rsidRDefault="00975DC8" w:rsidP="00975DC8">
      <w:pPr>
        <w:pStyle w:val="Default"/>
        <w:jc w:val="right"/>
        <w:rPr>
          <w:sz w:val="28"/>
          <w:szCs w:val="28"/>
        </w:rPr>
      </w:pPr>
    </w:p>
    <w:p w14:paraId="7FA88FA5" w14:textId="77777777" w:rsidR="00975DC8" w:rsidRDefault="00975DC8" w:rsidP="00975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009B9F5C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  <w:r w:rsidRPr="00E0365B">
        <w:rPr>
          <w:sz w:val="28"/>
          <w:szCs w:val="28"/>
        </w:rPr>
        <w:lastRenderedPageBreak/>
        <w:tab/>
        <w:t xml:space="preserve">Приложение </w:t>
      </w:r>
    </w:p>
    <w:p w14:paraId="6D3D4DFB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  <w:r w:rsidRPr="00E0365B">
        <w:rPr>
          <w:sz w:val="28"/>
          <w:szCs w:val="28"/>
        </w:rPr>
        <w:t xml:space="preserve">к Соглашению о соблюдении </w:t>
      </w:r>
    </w:p>
    <w:p w14:paraId="63E593EA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  <w:r w:rsidRPr="00E0365B">
        <w:rPr>
          <w:sz w:val="28"/>
          <w:szCs w:val="28"/>
        </w:rPr>
        <w:t>правил использования средств</w:t>
      </w:r>
    </w:p>
    <w:p w14:paraId="79685571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  <w:r w:rsidRPr="00E0365B">
        <w:rPr>
          <w:sz w:val="28"/>
          <w:szCs w:val="28"/>
        </w:rPr>
        <w:t xml:space="preserve"> индивидуальной мобильности </w:t>
      </w:r>
    </w:p>
    <w:p w14:paraId="32A2BD4C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  <w:r w:rsidRPr="00E0365B">
        <w:rPr>
          <w:sz w:val="28"/>
          <w:szCs w:val="28"/>
        </w:rPr>
        <w:t xml:space="preserve">на территории __________________ </w:t>
      </w:r>
    </w:p>
    <w:p w14:paraId="2844E028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  <w:r w:rsidRPr="00E0365B">
        <w:rPr>
          <w:sz w:val="28"/>
          <w:szCs w:val="28"/>
        </w:rPr>
        <w:t xml:space="preserve">от «___» _______2024 года </w:t>
      </w:r>
    </w:p>
    <w:p w14:paraId="7558264F" w14:textId="77777777" w:rsidR="00975DC8" w:rsidRPr="00E0365B" w:rsidRDefault="00975DC8" w:rsidP="00975DC8">
      <w:pPr>
        <w:pStyle w:val="Default"/>
        <w:jc w:val="right"/>
        <w:rPr>
          <w:sz w:val="28"/>
          <w:szCs w:val="28"/>
        </w:rPr>
      </w:pPr>
    </w:p>
    <w:p w14:paraId="51C2A55A" w14:textId="77777777" w:rsidR="00975DC8" w:rsidRPr="00E0365B" w:rsidRDefault="00975DC8" w:rsidP="00975DC8">
      <w:pPr>
        <w:pStyle w:val="Default"/>
        <w:jc w:val="center"/>
        <w:rPr>
          <w:b/>
          <w:bCs/>
          <w:sz w:val="28"/>
          <w:szCs w:val="28"/>
        </w:rPr>
      </w:pPr>
      <w:r w:rsidRPr="00E0365B">
        <w:rPr>
          <w:b/>
          <w:bCs/>
          <w:sz w:val="28"/>
          <w:szCs w:val="28"/>
        </w:rPr>
        <w:t>Правила использования средств индивидуальной мобильности на территории _________________</w:t>
      </w:r>
    </w:p>
    <w:p w14:paraId="334E42E4" w14:textId="77777777" w:rsidR="00975DC8" w:rsidRPr="00E0365B" w:rsidRDefault="00975DC8" w:rsidP="00975DC8">
      <w:pPr>
        <w:pStyle w:val="Default"/>
        <w:jc w:val="center"/>
        <w:rPr>
          <w:sz w:val="28"/>
          <w:szCs w:val="28"/>
        </w:rPr>
      </w:pPr>
    </w:p>
    <w:p w14:paraId="5C68EC75" w14:textId="77777777" w:rsidR="00975DC8" w:rsidRPr="00E0365B" w:rsidRDefault="00975DC8" w:rsidP="00975DC8">
      <w:pPr>
        <w:pStyle w:val="Default"/>
        <w:ind w:firstLine="708"/>
        <w:rPr>
          <w:sz w:val="28"/>
          <w:szCs w:val="28"/>
        </w:rPr>
      </w:pPr>
      <w:r w:rsidRPr="00E0365B">
        <w:rPr>
          <w:b/>
          <w:bCs/>
          <w:sz w:val="28"/>
          <w:szCs w:val="28"/>
        </w:rPr>
        <w:t>1. Зоны запрета движения СИМ</w:t>
      </w:r>
    </w:p>
    <w:p w14:paraId="40443738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</w:p>
    <w:p w14:paraId="14073CB5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>ПРИМЕР:</w:t>
      </w:r>
    </w:p>
    <w:p w14:paraId="74B0ABAA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1.1 Центральный парк; </w:t>
      </w:r>
    </w:p>
    <w:p w14:paraId="38B696A3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1.2. Летний сад; </w:t>
      </w:r>
    </w:p>
    <w:p w14:paraId="4FBDCB0C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1.3. Дворцовая пл.; </w:t>
      </w:r>
    </w:p>
    <w:p w14:paraId="3F237169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1.4. Дворцовая наб.; </w:t>
      </w:r>
    </w:p>
    <w:p w14:paraId="4DC2B21E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1.5. Невский пр.; </w:t>
      </w:r>
    </w:p>
    <w:p w14:paraId="41381518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1.6. Большая Морская ул.; </w:t>
      </w:r>
    </w:p>
    <w:p w14:paraId="1F8E1EA6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1.7. Михайловский сад; </w:t>
      </w:r>
    </w:p>
    <w:p w14:paraId="2A3A937C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 xml:space="preserve">1.17. Территория культурного центра; </w:t>
      </w:r>
    </w:p>
    <w:p w14:paraId="2438B2F9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  <w:r w:rsidRPr="00E0365B">
        <w:rPr>
          <w:sz w:val="28"/>
          <w:szCs w:val="28"/>
        </w:rPr>
        <w:t>1.18.  и т.п.</w:t>
      </w:r>
    </w:p>
    <w:p w14:paraId="2E36B367" w14:textId="77777777" w:rsidR="00975DC8" w:rsidRPr="00E0365B" w:rsidRDefault="00975DC8" w:rsidP="00975DC8">
      <w:pPr>
        <w:pStyle w:val="Default"/>
        <w:jc w:val="both"/>
        <w:rPr>
          <w:sz w:val="28"/>
          <w:szCs w:val="28"/>
        </w:rPr>
      </w:pPr>
    </w:p>
    <w:p w14:paraId="038D520F" w14:textId="77777777" w:rsidR="00975DC8" w:rsidRPr="00E0365B" w:rsidRDefault="00975DC8" w:rsidP="00975DC8">
      <w:pPr>
        <w:pStyle w:val="Default"/>
        <w:ind w:firstLine="708"/>
        <w:rPr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>2. Зоны запрета размещения СИМ</w:t>
      </w:r>
    </w:p>
    <w:p w14:paraId="5F91C28B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</w:p>
    <w:p w14:paraId="75E13811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>ПРИМЕР:</w:t>
      </w:r>
    </w:p>
    <w:p w14:paraId="5C30E1C1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2.1. Мосты, расположенные на территории ________________; </w:t>
      </w:r>
    </w:p>
    <w:p w14:paraId="5A51936F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2.2. Вблизи зданий и территорий образовательных учреждений; </w:t>
      </w:r>
    </w:p>
    <w:p w14:paraId="0691FFDD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2.3. Московский пр. (от наб. Обводного канала до наб. реки Фонтанки); </w:t>
      </w:r>
    </w:p>
    <w:p w14:paraId="2A118266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2.4. Наб. реки Фонтанки (от Московского пр. до Вознесенского пр.); </w:t>
      </w:r>
    </w:p>
    <w:p w14:paraId="7CC456F9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2.5. Ставропольская ул. от д.1 до Шпалерной ул.; </w:t>
      </w:r>
    </w:p>
    <w:p w14:paraId="13497915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2.6. Галерная ул. от Сенатской пл. до д.8; </w:t>
      </w:r>
    </w:p>
    <w:p w14:paraId="04B6E064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2.7. Батарейная дорога от «Газпром Арены» до пересечения с Футбольной/Теннисной алл.; </w:t>
      </w:r>
    </w:p>
    <w:p w14:paraId="76CB13EC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2.8. и т.п </w:t>
      </w:r>
    </w:p>
    <w:p w14:paraId="67C83C65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</w:p>
    <w:p w14:paraId="07C1CBAE" w14:textId="77777777" w:rsidR="00975DC8" w:rsidRPr="00E0365B" w:rsidRDefault="00975DC8" w:rsidP="00975DC8">
      <w:pPr>
        <w:pStyle w:val="Default"/>
        <w:ind w:firstLine="708"/>
        <w:rPr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>3. Зоны ограничения скорости СИМ до 15 км/ч</w:t>
      </w:r>
    </w:p>
    <w:p w14:paraId="30AF95A6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</w:p>
    <w:p w14:paraId="5B0CC710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>ПРИМЕР:</w:t>
      </w:r>
    </w:p>
    <w:p w14:paraId="143D8EC7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3.1. Лиговский пр. от 2-ой Советской ул. до Кузнечного пер.; </w:t>
      </w:r>
    </w:p>
    <w:p w14:paraId="189B133B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3.2. Пл. Восстания; </w:t>
      </w:r>
    </w:p>
    <w:p w14:paraId="103D74FC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3.3. Ул. Марата от Невского пр. до Стремянной ул.; </w:t>
      </w:r>
    </w:p>
    <w:p w14:paraId="20BDA404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3.4. Зона, ограниченная Дворцовой наб., Дворцовым проездом, Невским пр., наб. Лебяжьей канавки и Садовой ул.; </w:t>
      </w:r>
    </w:p>
    <w:p w14:paraId="2649F756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3.5. Сад Зимнего дворца; </w:t>
      </w:r>
    </w:p>
    <w:p w14:paraId="7EA25576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lastRenderedPageBreak/>
        <w:t>3.6 и т.п.</w:t>
      </w:r>
    </w:p>
    <w:p w14:paraId="34B58B0D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</w:p>
    <w:p w14:paraId="33A43CE0" w14:textId="77777777" w:rsidR="00975DC8" w:rsidRPr="00E0365B" w:rsidRDefault="00975DC8" w:rsidP="00975DC8">
      <w:pPr>
        <w:pStyle w:val="Default"/>
        <w:ind w:firstLine="708"/>
        <w:rPr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>4. Зоны ограничения скорости СИМ до 10 км/ч</w:t>
      </w:r>
    </w:p>
    <w:p w14:paraId="3EC03E55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</w:p>
    <w:p w14:paraId="70241E5D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>ПРИМЕР:</w:t>
      </w:r>
    </w:p>
    <w:p w14:paraId="34ADCDAC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4.1. Марсово поле; </w:t>
      </w:r>
    </w:p>
    <w:p w14:paraId="0AB80AF1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4.2. пр. Ленина, г. Кронштадт; </w:t>
      </w:r>
    </w:p>
    <w:p w14:paraId="51886FA7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>4.3. и т.п.</w:t>
      </w:r>
    </w:p>
    <w:p w14:paraId="7A304B08" w14:textId="77777777" w:rsidR="00975DC8" w:rsidRPr="00E0365B" w:rsidRDefault="00975DC8" w:rsidP="00975DC8">
      <w:pPr>
        <w:pStyle w:val="Default"/>
        <w:jc w:val="both"/>
        <w:rPr>
          <w:color w:val="auto"/>
          <w:sz w:val="28"/>
          <w:szCs w:val="28"/>
        </w:rPr>
      </w:pPr>
    </w:p>
    <w:p w14:paraId="29BB6B4B" w14:textId="77777777" w:rsidR="00975DC8" w:rsidRPr="00E0365B" w:rsidRDefault="00975DC8" w:rsidP="00975DC8">
      <w:pPr>
        <w:pStyle w:val="Default"/>
        <w:ind w:firstLine="708"/>
        <w:rPr>
          <w:color w:val="auto"/>
          <w:sz w:val="28"/>
          <w:szCs w:val="28"/>
        </w:rPr>
      </w:pPr>
      <w:r w:rsidRPr="00E0365B">
        <w:rPr>
          <w:b/>
          <w:bCs/>
          <w:color w:val="auto"/>
          <w:sz w:val="28"/>
          <w:szCs w:val="28"/>
        </w:rPr>
        <w:t>5. Требования к СИМ, их использованию и размещению</w:t>
      </w:r>
    </w:p>
    <w:p w14:paraId="160FD99E" w14:textId="77777777" w:rsidR="00975DC8" w:rsidRPr="00E0365B" w:rsidRDefault="00975DC8" w:rsidP="00975DC8">
      <w:pPr>
        <w:pStyle w:val="Default"/>
        <w:rPr>
          <w:color w:val="auto"/>
          <w:sz w:val="28"/>
          <w:szCs w:val="28"/>
        </w:rPr>
      </w:pPr>
    </w:p>
    <w:p w14:paraId="791C2CCE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5.1. СИМ, используемые на территории ________________, должны быть в исправном техническом состоянии, обеспечивающим возможность их безаварийной эксплуатации, и надлежащем виде (очищены от наклеек, вандальных надписей, грязи и др.) и оборудованы: </w:t>
      </w:r>
    </w:p>
    <w:p w14:paraId="48EFD3B2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исправной тормозной системой; </w:t>
      </w:r>
    </w:p>
    <w:p w14:paraId="33992D0E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исправным звуковым сигналом (механическим или электронным звонком, или иным устройством, подающим сигнал); </w:t>
      </w:r>
    </w:p>
    <w:p w14:paraId="1662405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исправной передней фарой; </w:t>
      </w:r>
    </w:p>
    <w:p w14:paraId="524A08D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светоотражателями по бокам и сзади; </w:t>
      </w:r>
    </w:p>
    <w:p w14:paraId="7D4105E6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ограничителями скорости (за исключением СИМ, приводимых в движение мускульной силой человека); </w:t>
      </w:r>
    </w:p>
    <w:p w14:paraId="428C4FC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различимой нумерацией. </w:t>
      </w:r>
    </w:p>
    <w:p w14:paraId="1BDE4012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 Оператор с помощью своего Мобильного приложения информирует Пользователей о правилах использования СИМ (в том числе путем включения соответствующих условий в оферту, принимаемую Пользователями при регистрации в Мобильном приложении): </w:t>
      </w:r>
    </w:p>
    <w:p w14:paraId="384CA8CA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5.2.1. в процессе использования СИМ Пользователи обязаны соблюдать требования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движения»; </w:t>
      </w:r>
    </w:p>
    <w:p w14:paraId="6FF41456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5.2.2. о целесообразности использования средств защиты при использовании СИМ; </w:t>
      </w:r>
    </w:p>
    <w:p w14:paraId="01BD27F9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5.2.3. о целесообразности использования СИМ лицами, достигшими совершеннолетнего возраста; </w:t>
      </w:r>
    </w:p>
    <w:p w14:paraId="50B33154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5.2.4. о целесообразности использования СИМ лицами, достигшими совершеннолетнего возраста; </w:t>
      </w:r>
    </w:p>
    <w:p w14:paraId="0578545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5.2.5. об особенностях использовании СИМ лицами в возрасте старше 14 лет в соответствии с требованиями ПДД; </w:t>
      </w:r>
    </w:p>
    <w:p w14:paraId="74492D0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5.2.6. об ограничениях использования СИМ лицами в возрасте младше 14 лет в соответствии с требованиями ПДД; </w:t>
      </w:r>
    </w:p>
    <w:p w14:paraId="36515D0E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5.2.7. о запрете использования одного СИМ одновременно двумя и/или более лицами; </w:t>
      </w:r>
    </w:p>
    <w:p w14:paraId="6A6BB122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5.2.8. о запрете использования СИМ лицами, находящимися в состоянии алкогольного, наркотического и/или токсического опьянения; </w:t>
      </w:r>
    </w:p>
    <w:p w14:paraId="40775765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lastRenderedPageBreak/>
        <w:t xml:space="preserve">5.2.9. о запрете использования СИМ для перевозки детей, животных и негабаритных и/или тяжеловесных вещей, затрудняющих движение СИМ и мешающих движению пешеходов и/или транспортных средств; </w:t>
      </w:r>
    </w:p>
    <w:p w14:paraId="3D6082B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5.2.10. об ограничении скорости движения СИМ в городе 20 км/ч, а в Зонах ограничения скорости – 15, 10 км/ч в соответствии с пунктами 3 и 4 настоящих Правил; </w:t>
      </w:r>
    </w:p>
    <w:p w14:paraId="3A82F208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5.2.11. о запрете использования СИМ в соответствии с пунктом 1 настоящих Правил; </w:t>
      </w:r>
    </w:p>
    <w:p w14:paraId="4C8BF10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5.2.12. о необходимости спешиваться с СИМ перед пересечением проезжей части; </w:t>
      </w:r>
    </w:p>
    <w:p w14:paraId="2FAB58E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5.2.13. о приоритете пешеходов, передвигающихся без использования СИМ; </w:t>
      </w:r>
    </w:p>
    <w:p w14:paraId="5B7DDC26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5.2.14. о следующих требованиях к завершению аренды СИМ для Пользователей: </w:t>
      </w:r>
    </w:p>
    <w:p w14:paraId="067375ED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СИМ не должно препятствовать нормальному передвижению пешеходов, велосипедистов и других участников дорожного движения; </w:t>
      </w:r>
    </w:p>
    <w:p w14:paraId="167FA997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предметы, не предназначенные для парковки СИМ. </w:t>
      </w:r>
    </w:p>
    <w:p w14:paraId="3A99CAF1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 При использовании СИМ на территории _______________ запрещено размещение и завершение аренды СИМ: </w:t>
      </w:r>
    </w:p>
    <w:p w14:paraId="390B4529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5.3.1. На тротуарах шириной менее 1,5 метров; </w:t>
      </w:r>
    </w:p>
    <w:p w14:paraId="006905EC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5.3.2. На расстоянии ближе 15 м от остановочных павильонов (остановок общественного транспорта); </w:t>
      </w:r>
    </w:p>
    <w:p w14:paraId="5814E1E9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5.3.3. На расстоянии ближе 5 м от наземных пешеходных переходов; </w:t>
      </w:r>
    </w:p>
    <w:p w14:paraId="342B83CF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5.3.4. В охранных зонах метрополитена – ближе чем 15 метров от входа и выхода станций метро; </w:t>
      </w:r>
    </w:p>
    <w:p w14:paraId="046C6E1A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5.3.5. На газонах, цветниках, территориях зеленых насаждений и иных подобных элементах благоустройства; </w:t>
      </w:r>
    </w:p>
    <w:p w14:paraId="4EC87D03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5.3.6. На мостах города; </w:t>
      </w:r>
    </w:p>
    <w:p w14:paraId="7C70C450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5.3.7. В иных местах, где могут создаваться препятствия для движения пешеходов, велосипедистов и других участников дорожного движения. </w:t>
      </w:r>
    </w:p>
    <w:p w14:paraId="0D28244E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5.3.8. СИМ должны размещаться с учетом следующих требований: </w:t>
      </w:r>
    </w:p>
    <w:p w14:paraId="580585E6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СИМ не должны препятствовать входу и выходу из любого здания, подземного/надземного пешеходного перехода, станции метро, остановок общественного транспорта. </w:t>
      </w:r>
    </w:p>
    <w:p w14:paraId="66EE9FEB" w14:textId="77777777" w:rsidR="00975DC8" w:rsidRPr="00E0365B" w:rsidRDefault="00975DC8" w:rsidP="00975D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365B">
        <w:rPr>
          <w:color w:val="auto"/>
          <w:sz w:val="28"/>
          <w:szCs w:val="28"/>
        </w:rPr>
        <w:t xml:space="preserve">– Размещение СИМ не должно препятствовать передвижению пешеходов, велосипедистов и других участников дорожного движения. </w:t>
      </w:r>
    </w:p>
    <w:p w14:paraId="05474CFB" w14:textId="701DF8E1" w:rsidR="00E36EC0" w:rsidRPr="00975DC8" w:rsidRDefault="00975DC8" w:rsidP="00975D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B">
        <w:rPr>
          <w:rFonts w:ascii="Times New Roman" w:hAnsi="Times New Roman" w:cs="Times New Roman"/>
          <w:sz w:val="28"/>
          <w:szCs w:val="28"/>
        </w:rPr>
        <w:tab/>
        <w:t>– Размещенные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объекты, не предназначенные для парковки СИМ.</w:t>
      </w:r>
    </w:p>
    <w:sectPr w:rsidR="00E36EC0" w:rsidRPr="00975DC8" w:rsidSect="00893062">
      <w:headerReference w:type="default" r:id="rId9"/>
      <w:pgSz w:w="11906" w:h="16838"/>
      <w:pgMar w:top="1134" w:right="1276" w:bottom="851" w:left="1559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5D6AE" w14:textId="77777777" w:rsidR="0067282A" w:rsidRDefault="0067282A" w:rsidP="00617B40">
      <w:pPr>
        <w:spacing w:after="0" w:line="240" w:lineRule="auto"/>
      </w:pPr>
      <w:r>
        <w:separator/>
      </w:r>
    </w:p>
  </w:endnote>
  <w:endnote w:type="continuationSeparator" w:id="0">
    <w:p w14:paraId="2954B2D7" w14:textId="77777777" w:rsidR="0067282A" w:rsidRDefault="006728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06B69" w14:textId="77777777" w:rsidR="0067282A" w:rsidRDefault="0067282A" w:rsidP="00617B40">
      <w:pPr>
        <w:spacing w:after="0" w:line="240" w:lineRule="auto"/>
      </w:pPr>
      <w:r>
        <w:separator/>
      </w:r>
    </w:p>
  </w:footnote>
  <w:footnote w:type="continuationSeparator" w:id="0">
    <w:p w14:paraId="6B8900A9" w14:textId="77777777" w:rsidR="0067282A" w:rsidRDefault="0067282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304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9FD105" w14:textId="77777777" w:rsidR="00FE165E" w:rsidRDefault="00FE165E">
        <w:pPr>
          <w:pStyle w:val="a6"/>
          <w:jc w:val="center"/>
        </w:pPr>
      </w:p>
      <w:p w14:paraId="2422537B" w14:textId="77777777" w:rsidR="00D0158D" w:rsidRPr="00FE165E" w:rsidRDefault="00D0158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16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6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16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4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16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E96508" w14:textId="77777777" w:rsidR="00D0158D" w:rsidRDefault="00D015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2C"/>
    <w:multiLevelType w:val="hybridMultilevel"/>
    <w:tmpl w:val="10F02656"/>
    <w:lvl w:ilvl="0" w:tplc="6152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83010"/>
    <w:multiLevelType w:val="hybridMultilevel"/>
    <w:tmpl w:val="7D269B2E"/>
    <w:lvl w:ilvl="0" w:tplc="81D40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82AB9"/>
    <w:multiLevelType w:val="hybridMultilevel"/>
    <w:tmpl w:val="2D34AB8C"/>
    <w:lvl w:ilvl="0" w:tplc="09D242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EA0838"/>
    <w:multiLevelType w:val="hybridMultilevel"/>
    <w:tmpl w:val="B8646B10"/>
    <w:lvl w:ilvl="0" w:tplc="4564A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38AD"/>
    <w:rsid w:val="00012153"/>
    <w:rsid w:val="000467EB"/>
    <w:rsid w:val="00053A0B"/>
    <w:rsid w:val="000553F6"/>
    <w:rsid w:val="00060B6C"/>
    <w:rsid w:val="00077F40"/>
    <w:rsid w:val="0009485B"/>
    <w:rsid w:val="00094C89"/>
    <w:rsid w:val="000A20DE"/>
    <w:rsid w:val="000A7BD8"/>
    <w:rsid w:val="000B30E4"/>
    <w:rsid w:val="000B43BB"/>
    <w:rsid w:val="000B4C48"/>
    <w:rsid w:val="000B6BD3"/>
    <w:rsid w:val="000E2AD9"/>
    <w:rsid w:val="000E7297"/>
    <w:rsid w:val="000F242D"/>
    <w:rsid w:val="00113D3B"/>
    <w:rsid w:val="0012076A"/>
    <w:rsid w:val="0012743A"/>
    <w:rsid w:val="00145D91"/>
    <w:rsid w:val="00150967"/>
    <w:rsid w:val="00167936"/>
    <w:rsid w:val="00182B80"/>
    <w:rsid w:val="001847D2"/>
    <w:rsid w:val="0018600B"/>
    <w:rsid w:val="00186A59"/>
    <w:rsid w:val="001874BF"/>
    <w:rsid w:val="001A0229"/>
    <w:rsid w:val="001C5C3F"/>
    <w:rsid w:val="001F6B90"/>
    <w:rsid w:val="002210DE"/>
    <w:rsid w:val="00222FA6"/>
    <w:rsid w:val="002232CE"/>
    <w:rsid w:val="00225C7D"/>
    <w:rsid w:val="002300FD"/>
    <w:rsid w:val="00234040"/>
    <w:rsid w:val="00236A79"/>
    <w:rsid w:val="002400C1"/>
    <w:rsid w:val="00242287"/>
    <w:rsid w:val="002529F0"/>
    <w:rsid w:val="00261D49"/>
    <w:rsid w:val="00264125"/>
    <w:rsid w:val="002A75A0"/>
    <w:rsid w:val="002D0994"/>
    <w:rsid w:val="002D5DF0"/>
    <w:rsid w:val="00301280"/>
    <w:rsid w:val="003013D5"/>
    <w:rsid w:val="00301C73"/>
    <w:rsid w:val="00343BF0"/>
    <w:rsid w:val="00343FF5"/>
    <w:rsid w:val="003624D8"/>
    <w:rsid w:val="00392EA2"/>
    <w:rsid w:val="003932EF"/>
    <w:rsid w:val="00393DAD"/>
    <w:rsid w:val="00397EFC"/>
    <w:rsid w:val="003B0A66"/>
    <w:rsid w:val="003C424D"/>
    <w:rsid w:val="003F0B3A"/>
    <w:rsid w:val="003F2416"/>
    <w:rsid w:val="003F3603"/>
    <w:rsid w:val="0040206C"/>
    <w:rsid w:val="00404BE7"/>
    <w:rsid w:val="00417101"/>
    <w:rsid w:val="004210F5"/>
    <w:rsid w:val="00422070"/>
    <w:rsid w:val="00431272"/>
    <w:rsid w:val="004333EE"/>
    <w:rsid w:val="00440898"/>
    <w:rsid w:val="0044500A"/>
    <w:rsid w:val="00453B0C"/>
    <w:rsid w:val="0045675B"/>
    <w:rsid w:val="0046097A"/>
    <w:rsid w:val="004647B9"/>
    <w:rsid w:val="00465FC6"/>
    <w:rsid w:val="00475A5E"/>
    <w:rsid w:val="00492F35"/>
    <w:rsid w:val="004B28BF"/>
    <w:rsid w:val="004C069C"/>
    <w:rsid w:val="004C7125"/>
    <w:rsid w:val="004D5CAB"/>
    <w:rsid w:val="004F373E"/>
    <w:rsid w:val="004F72DA"/>
    <w:rsid w:val="004F7CDE"/>
    <w:rsid w:val="0053255F"/>
    <w:rsid w:val="00532CA8"/>
    <w:rsid w:val="005439BD"/>
    <w:rsid w:val="00561100"/>
    <w:rsid w:val="0056694C"/>
    <w:rsid w:val="0057158D"/>
    <w:rsid w:val="00572453"/>
    <w:rsid w:val="0057594B"/>
    <w:rsid w:val="005A66B0"/>
    <w:rsid w:val="005A7EAA"/>
    <w:rsid w:val="005B05CA"/>
    <w:rsid w:val="005B2935"/>
    <w:rsid w:val="005B6308"/>
    <w:rsid w:val="005B7083"/>
    <w:rsid w:val="005D0E68"/>
    <w:rsid w:val="005D78AA"/>
    <w:rsid w:val="005F0864"/>
    <w:rsid w:val="006032FB"/>
    <w:rsid w:val="00607138"/>
    <w:rsid w:val="00610D92"/>
    <w:rsid w:val="00617B40"/>
    <w:rsid w:val="0062166C"/>
    <w:rsid w:val="00623C81"/>
    <w:rsid w:val="00624276"/>
    <w:rsid w:val="00626321"/>
    <w:rsid w:val="00632E8E"/>
    <w:rsid w:val="00636892"/>
    <w:rsid w:val="00636F28"/>
    <w:rsid w:val="00644C90"/>
    <w:rsid w:val="00655734"/>
    <w:rsid w:val="006615CF"/>
    <w:rsid w:val="006722F9"/>
    <w:rsid w:val="0067282A"/>
    <w:rsid w:val="00674AA7"/>
    <w:rsid w:val="00681141"/>
    <w:rsid w:val="00683B54"/>
    <w:rsid w:val="006A3879"/>
    <w:rsid w:val="006A5B30"/>
    <w:rsid w:val="006B1282"/>
    <w:rsid w:val="006C37AF"/>
    <w:rsid w:val="006C77B8"/>
    <w:rsid w:val="006D18AE"/>
    <w:rsid w:val="006D495B"/>
    <w:rsid w:val="006F1AC0"/>
    <w:rsid w:val="007343BF"/>
    <w:rsid w:val="007451A3"/>
    <w:rsid w:val="00760573"/>
    <w:rsid w:val="00764982"/>
    <w:rsid w:val="0077481C"/>
    <w:rsid w:val="00786C2B"/>
    <w:rsid w:val="007A0722"/>
    <w:rsid w:val="007A15A0"/>
    <w:rsid w:val="007B45E0"/>
    <w:rsid w:val="007C5828"/>
    <w:rsid w:val="007D3C4F"/>
    <w:rsid w:val="007E2955"/>
    <w:rsid w:val="00801A25"/>
    <w:rsid w:val="00805A4C"/>
    <w:rsid w:val="00811C88"/>
    <w:rsid w:val="00817646"/>
    <w:rsid w:val="00822F9D"/>
    <w:rsid w:val="00827A88"/>
    <w:rsid w:val="00835B09"/>
    <w:rsid w:val="008459BB"/>
    <w:rsid w:val="008526F4"/>
    <w:rsid w:val="00860A1C"/>
    <w:rsid w:val="00881F36"/>
    <w:rsid w:val="00886731"/>
    <w:rsid w:val="00887852"/>
    <w:rsid w:val="00893062"/>
    <w:rsid w:val="00897CB6"/>
    <w:rsid w:val="008B1998"/>
    <w:rsid w:val="008B26CC"/>
    <w:rsid w:val="008C2ACB"/>
    <w:rsid w:val="008D6252"/>
    <w:rsid w:val="008E4601"/>
    <w:rsid w:val="008E6794"/>
    <w:rsid w:val="008F334D"/>
    <w:rsid w:val="00903CF1"/>
    <w:rsid w:val="00924771"/>
    <w:rsid w:val="00927695"/>
    <w:rsid w:val="00933810"/>
    <w:rsid w:val="00933D1D"/>
    <w:rsid w:val="00951C7C"/>
    <w:rsid w:val="0096338B"/>
    <w:rsid w:val="0096631E"/>
    <w:rsid w:val="00975DC8"/>
    <w:rsid w:val="009917B5"/>
    <w:rsid w:val="00995872"/>
    <w:rsid w:val="00996DBE"/>
    <w:rsid w:val="00997D67"/>
    <w:rsid w:val="009A231B"/>
    <w:rsid w:val="009C0855"/>
    <w:rsid w:val="009C1751"/>
    <w:rsid w:val="009C279F"/>
    <w:rsid w:val="009E3917"/>
    <w:rsid w:val="009F3979"/>
    <w:rsid w:val="009F55D7"/>
    <w:rsid w:val="009F6EC2"/>
    <w:rsid w:val="00A14960"/>
    <w:rsid w:val="00A2285C"/>
    <w:rsid w:val="00A33D50"/>
    <w:rsid w:val="00A710DF"/>
    <w:rsid w:val="00A71B95"/>
    <w:rsid w:val="00AC16A7"/>
    <w:rsid w:val="00AC194A"/>
    <w:rsid w:val="00AD697A"/>
    <w:rsid w:val="00AE1C00"/>
    <w:rsid w:val="00B17E67"/>
    <w:rsid w:val="00B2079F"/>
    <w:rsid w:val="00B2259C"/>
    <w:rsid w:val="00B230DD"/>
    <w:rsid w:val="00B25429"/>
    <w:rsid w:val="00B41FD1"/>
    <w:rsid w:val="00B45F61"/>
    <w:rsid w:val="00B53A62"/>
    <w:rsid w:val="00B600FF"/>
    <w:rsid w:val="00B626AF"/>
    <w:rsid w:val="00B76CD1"/>
    <w:rsid w:val="00B81A2D"/>
    <w:rsid w:val="00B91F79"/>
    <w:rsid w:val="00B97F78"/>
    <w:rsid w:val="00BA2B61"/>
    <w:rsid w:val="00BB611F"/>
    <w:rsid w:val="00BB6639"/>
    <w:rsid w:val="00BC4B89"/>
    <w:rsid w:val="00BD2072"/>
    <w:rsid w:val="00BE2AF4"/>
    <w:rsid w:val="00BF262A"/>
    <w:rsid w:val="00C002B4"/>
    <w:rsid w:val="00C16253"/>
    <w:rsid w:val="00C21D1F"/>
    <w:rsid w:val="00C239F1"/>
    <w:rsid w:val="00C30B37"/>
    <w:rsid w:val="00C36F0C"/>
    <w:rsid w:val="00C36F5A"/>
    <w:rsid w:val="00C51F70"/>
    <w:rsid w:val="00C608DC"/>
    <w:rsid w:val="00C7412C"/>
    <w:rsid w:val="00C94FF7"/>
    <w:rsid w:val="00C96536"/>
    <w:rsid w:val="00CA1034"/>
    <w:rsid w:val="00CA7141"/>
    <w:rsid w:val="00CC7C2A"/>
    <w:rsid w:val="00CD42F8"/>
    <w:rsid w:val="00CD4D24"/>
    <w:rsid w:val="00CE28C7"/>
    <w:rsid w:val="00CF19F3"/>
    <w:rsid w:val="00CF3794"/>
    <w:rsid w:val="00CF44D0"/>
    <w:rsid w:val="00CF744D"/>
    <w:rsid w:val="00D007DF"/>
    <w:rsid w:val="00D0158D"/>
    <w:rsid w:val="00D155CC"/>
    <w:rsid w:val="00D20948"/>
    <w:rsid w:val="00D213D8"/>
    <w:rsid w:val="00D26095"/>
    <w:rsid w:val="00D4701F"/>
    <w:rsid w:val="00D53054"/>
    <w:rsid w:val="00D64283"/>
    <w:rsid w:val="00D64FB3"/>
    <w:rsid w:val="00D74C67"/>
    <w:rsid w:val="00D8061E"/>
    <w:rsid w:val="00D874A0"/>
    <w:rsid w:val="00DA1354"/>
    <w:rsid w:val="00DB032D"/>
    <w:rsid w:val="00DC159F"/>
    <w:rsid w:val="00DD4B98"/>
    <w:rsid w:val="00DE12FA"/>
    <w:rsid w:val="00DE271F"/>
    <w:rsid w:val="00DF66FD"/>
    <w:rsid w:val="00E020E1"/>
    <w:rsid w:val="00E024DC"/>
    <w:rsid w:val="00E05238"/>
    <w:rsid w:val="00E05262"/>
    <w:rsid w:val="00E26486"/>
    <w:rsid w:val="00E31B1F"/>
    <w:rsid w:val="00E36EC0"/>
    <w:rsid w:val="00E408FD"/>
    <w:rsid w:val="00E516F7"/>
    <w:rsid w:val="00E551D0"/>
    <w:rsid w:val="00E5745B"/>
    <w:rsid w:val="00E624C3"/>
    <w:rsid w:val="00E63D94"/>
    <w:rsid w:val="00E67BDB"/>
    <w:rsid w:val="00E82959"/>
    <w:rsid w:val="00E83623"/>
    <w:rsid w:val="00EB1EDA"/>
    <w:rsid w:val="00ED0114"/>
    <w:rsid w:val="00ED01A2"/>
    <w:rsid w:val="00ED123C"/>
    <w:rsid w:val="00ED7EC9"/>
    <w:rsid w:val="00EE1A7B"/>
    <w:rsid w:val="00EF214F"/>
    <w:rsid w:val="00F114E8"/>
    <w:rsid w:val="00F1162D"/>
    <w:rsid w:val="00F1439D"/>
    <w:rsid w:val="00F155DA"/>
    <w:rsid w:val="00F262C9"/>
    <w:rsid w:val="00F30555"/>
    <w:rsid w:val="00F449DF"/>
    <w:rsid w:val="00F55E37"/>
    <w:rsid w:val="00F765C7"/>
    <w:rsid w:val="00F82239"/>
    <w:rsid w:val="00FA4CF5"/>
    <w:rsid w:val="00FC3FBE"/>
    <w:rsid w:val="00FD2B64"/>
    <w:rsid w:val="00FE165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7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98"/>
  </w:style>
  <w:style w:type="paragraph" w:styleId="4">
    <w:name w:val="heading 4"/>
    <w:basedOn w:val="a"/>
    <w:next w:val="a"/>
    <w:link w:val="40"/>
    <w:qFormat/>
    <w:rsid w:val="00E5745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character" w:customStyle="1" w:styleId="40">
    <w:name w:val="Заголовок 4 Знак"/>
    <w:basedOn w:val="a0"/>
    <w:link w:val="4"/>
    <w:rsid w:val="00E574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5">
    <w:name w:val="Font Style15"/>
    <w:basedOn w:val="a0"/>
    <w:uiPriority w:val="99"/>
    <w:rsid w:val="000A7BD8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4F373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551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75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C4C1-002C-495D-A5A8-6816A54F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2024-08-01T07:41:00Z</dcterms:created>
  <dcterms:modified xsi:type="dcterms:W3CDTF">2024-08-15T11:03:00Z</dcterms:modified>
</cp:coreProperties>
</file>